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1005"/>
        </w:tabs>
        <w:ind w:firstLine="602"/>
        <w:jc w:val="center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第五课时 整理与复习</w:t>
      </w:r>
    </w:p>
    <w:p>
      <w:pPr>
        <w:pStyle w:val="2"/>
        <w:numPr>
          <w:ilvl w:val="0"/>
          <w:numId w:val="1"/>
        </w:numPr>
        <w:tabs>
          <w:tab w:val="left" w:pos="1005"/>
        </w:tabs>
        <w:ind w:firstLineChars="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教学内容</w:t>
      </w:r>
      <w:bookmarkStart w:id="0" w:name="_GoBack"/>
      <w:bookmarkEnd w:id="0"/>
    </w:p>
    <w:p>
      <w:pPr>
        <w:pStyle w:val="2"/>
        <w:tabs>
          <w:tab w:val="left" w:pos="1005"/>
        </w:tabs>
        <w:rPr>
          <w:rFonts w:hint="eastAsia"/>
        </w:rPr>
      </w:pPr>
      <w:r>
        <w:rPr>
          <w:rFonts w:hint="eastAsia"/>
        </w:rPr>
        <w:t>教材42～43页整理与复习。</w:t>
      </w:r>
    </w:p>
    <w:p>
      <w:pPr>
        <w:pStyle w:val="2"/>
        <w:numPr>
          <w:ilvl w:val="0"/>
          <w:numId w:val="1"/>
        </w:numPr>
        <w:tabs>
          <w:tab w:val="left" w:pos="1005"/>
        </w:tabs>
        <w:ind w:firstLineChars="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教学提示</w:t>
      </w:r>
    </w:p>
    <w:p>
      <w:pPr>
        <w:pStyle w:val="2"/>
        <w:tabs>
          <w:tab w:val="left" w:pos="1005"/>
        </w:tabs>
        <w:rPr>
          <w:rFonts w:hint="eastAsia"/>
        </w:rPr>
      </w:pPr>
      <w:r>
        <w:rPr>
          <w:rFonts w:hint="eastAsia"/>
        </w:rPr>
        <w:t>复习活动中要给学生充分的回顾整理、交流的时间和空间，使学生理解长度单位之间的进率关系，学会单位换算。关于选择合适的长度单位表示物品长度的练习，除教材上给的素材外，还要补充一些学生们常见的、熟悉的物品，让学生选择合适的测量单位，还可以给出学生熟悉的物品和数据，让学生填写单位。</w:t>
      </w:r>
    </w:p>
    <w:p>
      <w:pPr>
        <w:pStyle w:val="2"/>
        <w:numPr>
          <w:ilvl w:val="0"/>
          <w:numId w:val="1"/>
        </w:numPr>
        <w:tabs>
          <w:tab w:val="left" w:pos="1005"/>
        </w:tabs>
        <w:ind w:firstLineChars="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教学目标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  <w:b/>
          <w:bCs/>
        </w:rPr>
        <w:t>知识与技能：</w:t>
      </w:r>
      <w:r>
        <w:rPr>
          <w:rFonts w:hint="eastAsia"/>
        </w:rPr>
        <w:t>知道相邻两个长度单位之间的进率，能进行简单的单位换算；能恰当的选择长度单位进行测量和表示物品的长度。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  <w:b/>
          <w:bCs/>
        </w:rPr>
        <w:t>过程与方法：</w:t>
      </w:r>
      <w:r>
        <w:rPr>
          <w:rFonts w:hint="eastAsia"/>
        </w:rPr>
        <w:t>经历对所学的长度单位进行系统复习和整理的过程。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  <w:b/>
          <w:bCs/>
        </w:rPr>
        <w:t>情感态度与价值观：</w:t>
      </w:r>
      <w:r>
        <w:rPr>
          <w:rFonts w:hint="eastAsia"/>
        </w:rPr>
        <w:t>进一步巩固长度单位的知识，培养复习整理知识的良好习惯。</w:t>
      </w:r>
    </w:p>
    <w:p>
      <w:pPr>
        <w:pStyle w:val="2"/>
        <w:numPr>
          <w:ilvl w:val="0"/>
          <w:numId w:val="1"/>
        </w:numPr>
        <w:tabs>
          <w:tab w:val="left" w:pos="1005"/>
        </w:tabs>
        <w:ind w:firstLineChars="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重、难点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  <w:b/>
          <w:bCs/>
        </w:rPr>
        <w:t>重点：</w:t>
      </w:r>
      <w:r>
        <w:rPr>
          <w:rFonts w:hint="eastAsia"/>
        </w:rPr>
        <w:t>根据单位之间的进率正确进行单位换算，会选择恰当的长度单位进行测量。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难点：</w:t>
      </w:r>
      <w:r>
        <w:rPr>
          <w:rFonts w:hint="eastAsia"/>
        </w:rPr>
        <w:t>建立每1个长度单位的长度观念，并会实际应用。</w:t>
      </w:r>
    </w:p>
    <w:p>
      <w:pPr>
        <w:pStyle w:val="2"/>
        <w:numPr>
          <w:ilvl w:val="0"/>
          <w:numId w:val="1"/>
        </w:numPr>
        <w:tabs>
          <w:tab w:val="left" w:pos="1005"/>
        </w:tabs>
        <w:ind w:firstLineChars="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教学准备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  <w:b/>
          <w:bCs/>
        </w:rPr>
        <w:t>教具准备：</w:t>
      </w:r>
      <w:r>
        <w:rPr>
          <w:rFonts w:hint="eastAsia"/>
        </w:rPr>
        <w:t>课件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  <w:b/>
          <w:bCs/>
        </w:rPr>
        <w:t>学具准备：</w:t>
      </w:r>
      <w:r>
        <w:rPr>
          <w:rFonts w:hint="eastAsia"/>
        </w:rPr>
        <w:t>课件</w:t>
      </w:r>
    </w:p>
    <w:p>
      <w:pPr>
        <w:pStyle w:val="2"/>
        <w:numPr>
          <w:ilvl w:val="0"/>
          <w:numId w:val="1"/>
        </w:numPr>
        <w:tabs>
          <w:tab w:val="left" w:pos="1005"/>
        </w:tabs>
        <w:ind w:firstLineChars="0"/>
        <w:rPr>
          <w:rFonts w:hint="eastAsia"/>
          <w:b/>
          <w:bCs/>
          <w:sz w:val="30"/>
        </w:rPr>
      </w:pPr>
      <w:r>
        <w:rPr>
          <w:rFonts w:hint="eastAsia"/>
          <w:b/>
          <w:bCs/>
          <w:sz w:val="30"/>
        </w:rPr>
        <w:t>教学过程</w:t>
      </w:r>
    </w:p>
    <w:p>
      <w:pPr>
        <w:pStyle w:val="2"/>
        <w:numPr>
          <w:ilvl w:val="0"/>
          <w:numId w:val="2"/>
        </w:numPr>
        <w:tabs>
          <w:tab w:val="left" w:pos="1005"/>
        </w:tabs>
        <w:ind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谈话导入</w:t>
      </w:r>
    </w:p>
    <w:p>
      <w:pPr>
        <w:pStyle w:val="2"/>
        <w:tabs>
          <w:tab w:val="left" w:pos="1005"/>
        </w:tabs>
        <w:rPr>
          <w:rFonts w:hint="eastAsia"/>
        </w:rPr>
      </w:pPr>
      <w:r>
        <w:rPr>
          <w:rFonts w:hint="eastAsia"/>
        </w:rPr>
        <w:t>师：本单元是我们在已经认识了厘米、分米和米的基础上来学习毫米、千米的，在小学阶段毫米和千米是两个极端的长度单位。这节课我们就来把咱们已经学过的所有长度单位复习一下。</w:t>
      </w:r>
    </w:p>
    <w:p>
      <w:pPr>
        <w:pStyle w:val="2"/>
        <w:tabs>
          <w:tab w:val="left" w:pos="1005"/>
        </w:tabs>
        <w:ind w:firstLine="482"/>
        <w:rPr>
          <w:rFonts w:hint="eastAsia"/>
        </w:rPr>
      </w:pPr>
      <w:r>
        <w:rPr>
          <w:rFonts w:hint="eastAsia"/>
          <w:b/>
          <w:bCs/>
        </w:rPr>
        <w:t>设计意图</w:t>
      </w:r>
      <w:r>
        <w:rPr>
          <w:rFonts w:hint="eastAsia"/>
        </w:rPr>
        <w:t>：开门见山，点明复习内容。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b/>
          <w:bCs/>
        </w:rPr>
      </w:pPr>
      <w:r>
        <w:rPr>
          <w:rFonts w:hint="eastAsia"/>
          <w:b/>
          <w:bCs/>
        </w:rPr>
        <w:t>二、边回顾整理，边巩固练习。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</w:rPr>
        <w:t>1、整理复习所学过的长度单位。</w:t>
      </w:r>
    </w:p>
    <w:p>
      <w:pPr>
        <w:pStyle w:val="2"/>
        <w:tabs>
          <w:tab w:val="left" w:pos="1005"/>
        </w:tabs>
        <w:rPr>
          <w:rFonts w:hint="eastAsia"/>
        </w:rPr>
      </w:pPr>
      <w:r>
        <w:rPr>
          <w:rFonts w:hint="eastAsia"/>
        </w:rPr>
        <w:t>师提出问题：到现在为止，我们已经学过哪些长度单位？从小到大的顺序是怎样排列的？</w:t>
      </w:r>
    </w:p>
    <w:p>
      <w:pPr>
        <w:pStyle w:val="2"/>
        <w:tabs>
          <w:tab w:val="left" w:pos="1005"/>
        </w:tabs>
        <w:rPr>
          <w:rFonts w:hint="eastAsia"/>
        </w:rPr>
      </w:pPr>
      <w:r>
        <w:rPr>
          <w:rFonts w:hint="eastAsia"/>
        </w:rPr>
        <w:t>学生回顾，交流。师板书：</w:t>
      </w:r>
      <w:r>
        <w:rPr>
          <w:rFonts w:hint="eastAsia"/>
          <w:color w:val="FF0000"/>
        </w:rPr>
        <w:t>毫米、厘米、分米、米、千米（公里）</w:t>
      </w:r>
      <w:r>
        <w:rPr>
          <w:rFonts w:hint="eastAsia"/>
        </w:rPr>
        <w:t>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</w:rPr>
        <w:t>2、复习长度单位之间的进率。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</w:rPr>
      </w:pPr>
      <w:r>
        <w:rPr>
          <w:rFonts w:hint="eastAsia"/>
        </w:rPr>
        <w:t xml:space="preserve">   同桌合作交流整理出长度单位之间的进率，然后全班交流，师板书：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FF0000"/>
        </w:rPr>
      </w:pPr>
      <w:r>
        <w:rPr>
          <w:rFonts w:hint="eastAsia"/>
        </w:rPr>
        <w:t xml:space="preserve">                   </w:t>
      </w:r>
      <w:r>
        <w:rPr>
          <w:rFonts w:hint="eastAsia"/>
          <w:color w:val="FF0000"/>
        </w:rPr>
        <w:t xml:space="preserve">      1千米=1000米</w:t>
      </w:r>
    </w:p>
    <w:p>
      <w:pPr>
        <w:pStyle w:val="2"/>
        <w:tabs>
          <w:tab w:val="left" w:pos="1005"/>
        </w:tabs>
        <w:rPr>
          <w:rFonts w:hint="eastAsia"/>
          <w:b/>
          <w:bCs/>
          <w:color w:val="FF0000"/>
          <w:sz w:val="30"/>
        </w:rPr>
      </w:pPr>
      <w:r>
        <w:rPr>
          <w:rFonts w:hint="eastAsia"/>
          <w:color w:val="FF0000"/>
        </w:rPr>
        <w:t xml:space="preserve">        1米=10分米  1分米=10厘米  1厘米=10毫米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      1米=100厘米  1米=1000毫米  1分米=100毫米</w:t>
      </w:r>
    </w:p>
    <w:p>
      <w:pPr>
        <w:pStyle w:val="2"/>
        <w:tabs>
          <w:tab w:val="left" w:pos="1005"/>
        </w:tabs>
        <w:rPr>
          <w:rFonts w:hint="eastAsia"/>
          <w:color w:val="000000"/>
        </w:rPr>
      </w:pPr>
      <w:r>
        <w:rPr>
          <w:rFonts w:hint="eastAsia"/>
          <w:color w:val="000000"/>
        </w:rPr>
        <w:t>根据长度单位之间的进率完成教材43页练一练的第1题和第2题，全班进行交流。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3、感知每1个长度单位的实际长度。</w:t>
      </w:r>
    </w:p>
    <w:p>
      <w:pPr>
        <w:pStyle w:val="2"/>
        <w:tabs>
          <w:tab w:val="left" w:pos="1005"/>
        </w:tabs>
        <w:ind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师提出问题，让学生用手比一比，1毫米、1厘米、1分米、1米的长度，然后让学生说一说生活中哪些物品的长度或厚度大约是1毫米、1厘米、1分米、1米。</w:t>
      </w:r>
    </w:p>
    <w:p>
      <w:pPr>
        <w:pStyle w:val="2"/>
        <w:tabs>
          <w:tab w:val="left" w:pos="1005"/>
        </w:tabs>
        <w:ind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师引导学生复习，本校操场的一圈大约是多少米，几圈是1千米。</w:t>
      </w:r>
    </w:p>
    <w:p>
      <w:pPr>
        <w:pStyle w:val="2"/>
        <w:tabs>
          <w:tab w:val="left" w:pos="1005"/>
        </w:tabs>
        <w:ind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完成教材42页2、3题，并课件补充：橡皮的厚度用什么长度单位合适、汽车平均每小时行驶70（  ），自行车平均每小时行驶20（  ）等。</w:t>
      </w:r>
    </w:p>
    <w:p>
      <w:pPr>
        <w:pStyle w:val="5"/>
        <w:spacing w:before="0" w:beforeAutospacing="0" w:after="0" w:afterAutospacing="0"/>
        <w:ind w:firstLine="480" w:firstLineChars="200"/>
        <w:rPr>
          <w:rFonts w:hint="eastAsia"/>
        </w:rPr>
      </w:pPr>
      <w:r>
        <w:rPr>
          <w:rFonts w:hint="eastAsia"/>
        </w:rPr>
        <w:t>教材第4题，教师介绍利用标杆如何进行实际测量，再让学生读题理解题意，然后逐一解答。（1</w:t>
      </w:r>
      <w:r>
        <w:t>）</w:t>
      </w:r>
      <w:r>
        <w:rPr>
          <w:rFonts w:hint="eastAsia"/>
        </w:rPr>
        <w:t>题，可以让学生先画示意图，然后看看中间有几个50米。第2小题重点让学生理解“照这样计算”的含义。再解答。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4、复习速度的意义以及怎样解决简单的路程问题。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FF0000"/>
        </w:rPr>
      </w:pPr>
      <w:r>
        <w:rPr>
          <w:rFonts w:hint="eastAsia"/>
          <w:color w:val="000000"/>
        </w:rPr>
        <w:t xml:space="preserve">   学生回顾交流什么是速度，教师板书：</w:t>
      </w:r>
      <w:r>
        <w:rPr>
          <w:rFonts w:hint="eastAsia"/>
          <w:color w:val="FF0000"/>
        </w:rPr>
        <w:t>汽车每小时行的千米数叫做速度。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FF0000"/>
        </w:rPr>
        <w:t xml:space="preserve">   </w:t>
      </w:r>
      <w:r>
        <w:rPr>
          <w:rFonts w:hint="eastAsia"/>
          <w:color w:val="000000"/>
        </w:rPr>
        <w:t>在教师引导下，学生交流讨论总结出要想求速度，必须知道所行的时间和路程。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学生独立完成教材43页第3题，全班交流，重点说一说是怎样算的。</w:t>
      </w:r>
    </w:p>
    <w:p>
      <w:pPr>
        <w:pStyle w:val="2"/>
        <w:tabs>
          <w:tab w:val="left" w:pos="1005"/>
        </w:tabs>
        <w:ind w:firstLine="482"/>
        <w:rPr>
          <w:rFonts w:hint="eastAsia"/>
          <w:color w:val="000000"/>
        </w:rPr>
      </w:pPr>
      <w:r>
        <w:rPr>
          <w:rFonts w:hint="eastAsia"/>
          <w:b/>
          <w:bCs/>
          <w:color w:val="000000"/>
        </w:rPr>
        <w:t>设计意图：</w:t>
      </w:r>
      <w:r>
        <w:rPr>
          <w:rFonts w:hint="eastAsia"/>
          <w:color w:val="000000"/>
        </w:rPr>
        <w:t>通过复习回顾，交流、讨论以及有针对性的练习，让学生进一步巩固所学过的知识。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二、解决问题。</w:t>
      </w:r>
    </w:p>
    <w:p>
      <w:pPr>
        <w:pStyle w:val="2"/>
        <w:tabs>
          <w:tab w:val="left" w:pos="1005"/>
        </w:tabs>
        <w:rPr>
          <w:rFonts w:hint="eastAsia"/>
          <w:color w:val="000000"/>
        </w:rPr>
      </w:pPr>
      <w:r>
        <w:rPr>
          <w:rFonts w:hint="eastAsia"/>
          <w:color w:val="000000"/>
        </w:rPr>
        <w:t>教材43页练一练的第4题。</w:t>
      </w:r>
    </w:p>
    <w:p>
      <w:pPr>
        <w:pStyle w:val="2"/>
        <w:tabs>
          <w:tab w:val="left" w:pos="1005"/>
        </w:tabs>
        <w:rPr>
          <w:rFonts w:hint="eastAsia"/>
          <w:color w:val="000000"/>
        </w:rPr>
      </w:pPr>
      <w:r>
        <w:rPr>
          <w:rFonts w:hint="eastAsia"/>
          <w:color w:val="000000"/>
        </w:rPr>
        <w:t>先让学生读线段图，交流得到的数学信息，再自己提出问题并解决问题。交流时，重点讨论：邮递员送达所有单位，怎样走比较合适？鼓励学生为邮递员设计最近的送信路线。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三、布置作业。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1、把下面每组中的数量按从小到大的顺序排列。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41毫米   4厘米2毫米   4厘米   35毫米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5800米  6千米   5千米    4千米900米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2、判断。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（1）、青藏铁路西宁至拉萨全长1956米。（  ）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（2）、芳芳身高是145毫米。（  ）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（3）、测量两个城市之间的距离，一般用“千米”作单位。（  ）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（4）、在常用的长度单位中，每相邻的两个长度单位之间的进率都是10。（  ）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3、一辆汽车上午7：30从甲地开往乙地，14：30到达，已知两地之间相距560千米，这辆汽车平均每小时行多少千米？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4、一摞纸厚2厘米，约200张，算一算50张这样的纸的厚度大约是多少？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答案：1、35毫米＜4厘米＜41毫米＜4厘米2毫米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   4千米900米＜5千米＜5800米＜6千米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2、×、×、√、√。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3、14：30-7：30=7（小时）560÷7=80（千米）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4、2厘米=20毫米  200÷50=4  20÷4=5（毫米）</w:t>
      </w:r>
    </w:p>
    <w:p>
      <w:pPr>
        <w:pStyle w:val="2"/>
        <w:numPr>
          <w:ilvl w:val="0"/>
          <w:numId w:val="1"/>
        </w:numPr>
        <w:tabs>
          <w:tab w:val="left" w:pos="1005"/>
        </w:tabs>
        <w:ind w:firstLineChars="0"/>
        <w:rPr>
          <w:rFonts w:hint="eastAsia"/>
          <w:b/>
          <w:bCs/>
          <w:color w:val="000000"/>
          <w:sz w:val="30"/>
        </w:rPr>
      </w:pPr>
      <w:r>
        <w:rPr>
          <w:rFonts w:hint="eastAsia"/>
          <w:b/>
          <w:bCs/>
          <w:color w:val="000000"/>
          <w:sz w:val="30"/>
        </w:rPr>
        <w:t>板书设计</w:t>
      </w:r>
    </w:p>
    <w:p>
      <w:pPr>
        <w:pStyle w:val="2"/>
        <w:tabs>
          <w:tab w:val="left" w:pos="1005"/>
        </w:tabs>
        <w:ind w:firstLine="0" w:firstLineChars="0"/>
        <w:jc w:val="center"/>
        <w:rPr>
          <w:rFonts w:hint="eastAsia"/>
          <w:b/>
          <w:bCs/>
          <w:color w:val="FF0000"/>
        </w:rPr>
      </w:pPr>
      <w:r>
        <w:rPr>
          <w:rFonts w:hint="eastAsia"/>
          <w:b/>
          <w:bCs/>
          <w:color w:val="FF0000"/>
        </w:rPr>
        <w:t>整理与复习</w:t>
      </w:r>
    </w:p>
    <w:p>
      <w:pPr>
        <w:pStyle w:val="2"/>
        <w:tabs>
          <w:tab w:val="left" w:pos="1005"/>
        </w:tabs>
        <w:ind w:firstLine="0" w:firstLineChars="0"/>
        <w:jc w:val="center"/>
        <w:rPr>
          <w:rFonts w:hint="eastAsia"/>
          <w:color w:val="FF0000"/>
        </w:rPr>
      </w:pPr>
      <w:r>
        <w:rPr>
          <w:rFonts w:hint="eastAsia"/>
          <w:color w:val="FF0000"/>
        </w:rPr>
        <w:t>毫米、厘米、分米、米、千米（公里）</w:t>
      </w:r>
    </w:p>
    <w:p>
      <w:pPr>
        <w:pStyle w:val="2"/>
        <w:tabs>
          <w:tab w:val="left" w:pos="1005"/>
        </w:tabs>
        <w:ind w:firstLine="0" w:firstLineChars="0"/>
        <w:jc w:val="center"/>
        <w:rPr>
          <w:rFonts w:hint="eastAsia"/>
          <w:color w:val="FF0000"/>
        </w:rPr>
      </w:pPr>
      <w:r>
        <w:rPr>
          <w:rFonts w:hint="eastAsia"/>
          <w:color w:val="FF0000"/>
        </w:rPr>
        <w:t>1千米=1000米</w:t>
      </w:r>
    </w:p>
    <w:p>
      <w:pPr>
        <w:pStyle w:val="2"/>
        <w:tabs>
          <w:tab w:val="left" w:pos="1005"/>
        </w:tabs>
        <w:rPr>
          <w:rFonts w:hint="eastAsia"/>
          <w:b/>
          <w:bCs/>
          <w:color w:val="FF0000"/>
          <w:sz w:val="30"/>
        </w:rPr>
      </w:pPr>
      <w:r>
        <w:rPr>
          <w:rFonts w:hint="eastAsia"/>
          <w:color w:val="FF0000"/>
        </w:rPr>
        <w:t xml:space="preserve">        1米=10分米  1分米=10厘米  1厘米=10毫米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FF0000"/>
        </w:rPr>
      </w:pPr>
      <w:r>
        <w:rPr>
          <w:rFonts w:hint="eastAsia"/>
          <w:color w:val="FF0000"/>
        </w:rPr>
        <w:t xml:space="preserve">           1米=100厘米  1米=1000毫米  1分米=100毫米</w:t>
      </w:r>
    </w:p>
    <w:p>
      <w:pPr>
        <w:pStyle w:val="2"/>
        <w:tabs>
          <w:tab w:val="left" w:pos="1005"/>
        </w:tabs>
        <w:ind w:firstLine="0" w:firstLineChars="0"/>
        <w:jc w:val="center"/>
        <w:rPr>
          <w:rFonts w:hint="eastAsia"/>
          <w:b/>
          <w:bCs/>
          <w:color w:val="FF0000"/>
        </w:rPr>
      </w:pPr>
      <w:r>
        <w:rPr>
          <w:rFonts w:hint="eastAsia"/>
          <w:color w:val="FF0000"/>
        </w:rPr>
        <w:t>汽车每小时行的千米数叫做速度。</w:t>
      </w:r>
    </w:p>
    <w:p>
      <w:pPr>
        <w:pStyle w:val="2"/>
        <w:numPr>
          <w:ilvl w:val="0"/>
          <w:numId w:val="1"/>
        </w:numPr>
        <w:tabs>
          <w:tab w:val="left" w:pos="1005"/>
        </w:tabs>
        <w:ind w:firstLineChars="0"/>
        <w:rPr>
          <w:rFonts w:hint="eastAsia"/>
          <w:b/>
          <w:bCs/>
          <w:color w:val="000000"/>
          <w:sz w:val="30"/>
        </w:rPr>
      </w:pPr>
      <w:r>
        <w:rPr>
          <w:rFonts w:hint="eastAsia"/>
          <w:b/>
          <w:bCs/>
          <w:color w:val="000000"/>
          <w:sz w:val="30"/>
        </w:rPr>
        <w:t>教学资料包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b/>
          <w:bCs/>
          <w:color w:val="000000"/>
        </w:rPr>
      </w:pPr>
      <w:r>
        <w:rPr>
          <w:rFonts w:hint="eastAsia"/>
          <w:b/>
          <w:bCs/>
          <w:color w:val="000000"/>
        </w:rPr>
        <w:t>教学精彩片段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复习学过的长度单位    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师：同学们，到现在为止，我们都学过哪些长度单位？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生：毫米、千米、厘米、分米、米。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师：记性真好，我们已经学过这5个长度单位，那么谁能把它们按从小到大的顺序排列出来？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生回答，师板书：毫米、厘米、分米、米、千米、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师：每相邻的两个长度单位之间的进率是多少/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生回答，师板书。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2628900</wp:posOffset>
                </wp:positionH>
                <wp:positionV relativeFrom="paragraph">
                  <wp:posOffset>99060</wp:posOffset>
                </wp:positionV>
                <wp:extent cx="571500" cy="0"/>
                <wp:effectExtent l="19050" t="53340" r="9525" b="60960"/>
                <wp:wrapNone/>
                <wp:docPr id="4" name="直接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07pt;margin-top:7.8pt;height:0pt;width:45pt;z-index:251662336;mso-width-relative:page;mso-height-relative:page;" filled="f" stroked="t" coordsize="21600,21600" o:gfxdata="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nPnyS1wAAAAkBAAAPAAAAAAAAAAEAIAAAACIAAABkcnMv&#10;ZG93bnJldi54bWxQSwECFAAUAAAACACHTuJAfRAMeAQCAADhAwAADgAAAAAAAAABACAAAAAm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99060</wp:posOffset>
                </wp:positionV>
                <wp:extent cx="342900" cy="0"/>
                <wp:effectExtent l="19050" t="53340" r="9525" b="6096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36pt;margin-top:7.8pt;height:0pt;width:27pt;z-index:251659264;mso-width-relative:page;mso-height-relative:page;" filled="f" stroked="t" coordsize="21600,21600" o:gfxdata="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FlLwpjWAAAACAEAAA8AAAAAAAAAAQAgAAAAIgAAAGRycy9k&#10;b3ducmV2LnhtbFBLAQIUABQAAAAIAIdO4kCyaQ4lBAIAAOEDAAAOAAAAAAAAAAEAIAAAACU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99060</wp:posOffset>
                </wp:positionV>
                <wp:extent cx="342900" cy="0"/>
                <wp:effectExtent l="19050" t="53340" r="9525" b="6096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62pt;margin-top:7.8pt;height:0pt;width:27pt;z-index:251661312;mso-width-relative:page;mso-height-relative:page;" filled="f" stroked="t" coordsize="21600,21600" o:gfxdata="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Ln7ZKfXAAAACQEAAA8AAAAAAAAAAQAgAAAAIgAAAGRycy9k&#10;b3ducmV2LnhtbFBLAQIUABQAAAAIAIdO4kC0KrdoAwIAAOEDAAAOAAAAAAAAAAEAIAAAACY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1257300</wp:posOffset>
                </wp:positionH>
                <wp:positionV relativeFrom="paragraph">
                  <wp:posOffset>99060</wp:posOffset>
                </wp:positionV>
                <wp:extent cx="342900" cy="0"/>
                <wp:effectExtent l="19050" t="53340" r="9525" b="6096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99pt;margin-top:7.8pt;height:0pt;width:27pt;z-index:251660288;mso-width-relative:page;mso-height-relative:page;" filled="f" stroked="t" coordsize="21600,21600" o:gfxdata="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GijkttYAAAAJAQAADwAAAAAAAAABACAAAAAiAAAAZHJzL2Rv&#10;d25yZXYueG1sUEsBAhQAFAAAAAgAh07iQL7vfL4DAgAA4QMAAA4AAAAAAAAAAQAgAAAAJQ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color w:val="000000"/>
        </w:rPr>
        <w:t xml:space="preserve">  毫米      厘米      分米      米         千米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  10         10        10      1000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师：1千米是1000米的一种表示方式，所以我们可以说每相邻的两个长度单位之间的进率是10。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师：谁能说一说1毫米、1厘米、1分米、1米分别有多长？生活中哪些物体的长度大约是这样长的。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color w:val="000000"/>
        </w:rPr>
      </w:pPr>
      <w:r>
        <w:rPr>
          <w:rFonts w:hint="eastAsia"/>
          <w:color w:val="000000"/>
        </w:rPr>
        <w:t>学生边演示边回答：1分硬币的厚度大约是1毫米，大拇指的指甲宽度大约是1厘米，粉笔的长度大约是1分米，我们张开双臂的长度大约是1米。</w:t>
      </w:r>
    </w:p>
    <w:p>
      <w:pPr>
        <w:pStyle w:val="2"/>
        <w:tabs>
          <w:tab w:val="left" w:pos="1005"/>
        </w:tabs>
        <w:ind w:firstLine="0" w:firstLineChars="0"/>
        <w:rPr>
          <w:rFonts w:hint="eastAsia"/>
          <w:b/>
          <w:bCs/>
          <w:color w:val="000000"/>
        </w:rPr>
      </w:pPr>
      <w:r>
        <w:rPr>
          <w:b/>
          <w:bCs/>
          <w:color w:val="000000"/>
        </w:rPr>
        <w:t>……</w:t>
      </w:r>
      <w:r>
        <w:rPr>
          <w:rFonts w:hint="eastAsia"/>
          <w:b/>
          <w:bCs/>
          <w:color w:val="000000"/>
        </w:rPr>
        <w:t>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18335A4"/>
    <w:multiLevelType w:val="multilevel"/>
    <w:tmpl w:val="318335A4"/>
    <w:lvl w:ilvl="0" w:tentative="0">
      <w:start w:val="1"/>
      <w:numFmt w:val="none"/>
      <w:lvlText w:val="一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">
    <w:nsid w:val="4A2C3553"/>
    <w:multiLevelType w:val="multilevel"/>
    <w:tmpl w:val="4A2C3553"/>
    <w:lvl w:ilvl="0" w:tentative="0">
      <w:start w:val="1"/>
      <w:numFmt w:val="bullet"/>
      <w:lvlText w:val="◆"/>
      <w:lvlJc w:val="left"/>
      <w:pPr>
        <w:tabs>
          <w:tab w:val="left" w:pos="360"/>
        </w:tabs>
        <w:ind w:left="36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FC7F33"/>
    <w:rsid w:val="006C0102"/>
    <w:rsid w:val="00DC6AE6"/>
    <w:rsid w:val="00F20A10"/>
    <w:rsid w:val="00FC7F33"/>
    <w:rsid w:val="5D0D0DC0"/>
    <w:rsid w:val="79BD3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qFormat="1" w:unhideWhenUsed="0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2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0"/>
    <w:autoRedefine/>
    <w:semiHidden/>
    <w:qFormat/>
    <w:uiPriority w:val="99"/>
    <w:pPr>
      <w:ind w:firstLine="480" w:firstLineChars="200"/>
    </w:pPr>
    <w:rPr>
      <w:rFonts w:ascii="Times New Roman" w:hAnsi="Times New Roman" w:eastAsia="宋体" w:cs="Times New Roman"/>
      <w:sz w:val="24"/>
      <w:szCs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qFormat/>
    <w:uiPriority w:val="2"/>
    <w:pPr>
      <w:widowControl/>
      <w:spacing w:before="100" w:beforeAutospacing="1" w:after="100" w:afterAutospacing="1"/>
      <w:jc w:val="left"/>
    </w:pPr>
    <w:rPr>
      <w:rFonts w:ascii="宋体" w:hAnsi="宋体" w:eastAsia="宋体" w:cs="Times New Roman"/>
      <w:kern w:val="0"/>
      <w:sz w:val="24"/>
      <w:szCs w:val="24"/>
    </w:r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autoRedefine/>
    <w:qFormat/>
    <w:uiPriority w:val="99"/>
    <w:rPr>
      <w:sz w:val="18"/>
      <w:szCs w:val="18"/>
    </w:rPr>
  </w:style>
  <w:style w:type="character" w:customStyle="1" w:styleId="10">
    <w:name w:val="正文文本缩进 Char"/>
    <w:basedOn w:val="7"/>
    <w:link w:val="2"/>
    <w:semiHidden/>
    <w:qFormat/>
    <w:uiPriority w:val="99"/>
    <w:rPr>
      <w:rFonts w:ascii="Times New Roman" w:hAnsi="Times New Roman" w:eastAsia="宋体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354</Words>
  <Characters>2018</Characters>
  <Lines>16</Lines>
  <Paragraphs>4</Paragraphs>
  <TotalTime>0</TotalTime>
  <ScaleCrop>false</ScaleCrop>
  <LinksUpToDate>false</LinksUpToDate>
  <CharactersWithSpaces>2368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2018-08-27T08:41:00Z</dcterms:created>
  <dc:creator>Administrator</dc:creator>
  <cp:lastModifiedBy>Administrator</cp:lastModifiedBy>
  <dcterms:modified xsi:type="dcterms:W3CDTF">2023-12-29T07:08:02Z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DF33999918634ADF9BDA29BA2140D84F</vt:lpwstr>
  </property>
</Properties>
</file>